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3856C" w14:textId="0F193E7F" w:rsidR="00E87B85" w:rsidRPr="004C479B" w:rsidRDefault="0058694C" w:rsidP="00870AE8">
      <w:pPr>
        <w:jc w:val="center"/>
        <w:rPr>
          <w:rFonts w:ascii="Arial" w:hAnsi="Arial" w:cs="Arial"/>
          <w:b/>
          <w:bCs/>
        </w:rPr>
      </w:pPr>
      <w:r w:rsidRPr="004C479B">
        <w:rPr>
          <w:rFonts w:ascii="Arial" w:hAnsi="Arial" w:cs="Arial"/>
          <w:b/>
          <w:bCs/>
        </w:rPr>
        <w:t>Maksimali</w:t>
      </w:r>
      <w:r w:rsidR="00870AE8" w:rsidRPr="004C479B">
        <w:rPr>
          <w:rFonts w:ascii="Arial" w:hAnsi="Arial" w:cs="Arial"/>
          <w:b/>
          <w:bCs/>
        </w:rPr>
        <w:t>os lėšų sumos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46"/>
        <w:gridCol w:w="5953"/>
        <w:gridCol w:w="2694"/>
      </w:tblGrid>
      <w:tr w:rsidR="0058694C" w:rsidRPr="004C479B" w14:paraId="0D47F7E5" w14:textId="77777777" w:rsidTr="00C82A2B">
        <w:tc>
          <w:tcPr>
            <w:tcW w:w="846" w:type="dxa"/>
          </w:tcPr>
          <w:p w14:paraId="38A7C428" w14:textId="1BD9B463" w:rsidR="0058694C" w:rsidRPr="004C479B" w:rsidRDefault="0058694C" w:rsidP="00636D7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4C479B">
              <w:rPr>
                <w:rFonts w:ascii="Arial" w:hAnsi="Arial" w:cs="Arial"/>
                <w:b/>
                <w:bCs/>
              </w:rPr>
              <w:t>P.o.d</w:t>
            </w:r>
            <w:proofErr w:type="spellEnd"/>
            <w:r w:rsidRPr="004C479B">
              <w:rPr>
                <w:rFonts w:ascii="Arial" w:hAnsi="Arial" w:cs="Arial"/>
                <w:b/>
                <w:bCs/>
              </w:rPr>
              <w:t xml:space="preserve">. </w:t>
            </w:r>
          </w:p>
        </w:tc>
        <w:tc>
          <w:tcPr>
            <w:tcW w:w="5953" w:type="dxa"/>
          </w:tcPr>
          <w:p w14:paraId="171D14FD" w14:textId="76EFABAC" w:rsidR="0058694C" w:rsidRPr="004C479B" w:rsidRDefault="0058694C" w:rsidP="0058694C">
            <w:pPr>
              <w:jc w:val="center"/>
              <w:rPr>
                <w:rFonts w:ascii="Arial" w:hAnsi="Arial" w:cs="Arial"/>
                <w:b/>
                <w:bCs/>
              </w:rPr>
            </w:pPr>
            <w:r w:rsidRPr="004C479B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2694" w:type="dxa"/>
            <w:vAlign w:val="center"/>
          </w:tcPr>
          <w:p w14:paraId="51BAFB4F" w14:textId="799B17E9" w:rsidR="0058694C" w:rsidRPr="004C479B" w:rsidRDefault="0058694C" w:rsidP="00C82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479B">
              <w:rPr>
                <w:rFonts w:ascii="Arial" w:hAnsi="Arial" w:cs="Arial"/>
                <w:b/>
                <w:color w:val="000000"/>
              </w:rPr>
              <w:t>M</w:t>
            </w:r>
            <w:r w:rsidRPr="004C479B">
              <w:rPr>
                <w:rFonts w:ascii="Arial" w:hAnsi="Arial" w:cs="Arial"/>
                <w:b/>
                <w:color w:val="000000"/>
              </w:rPr>
              <w:t>aksimali</w:t>
            </w:r>
            <w:r w:rsidRPr="004C479B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4C479B">
              <w:rPr>
                <w:rFonts w:ascii="Arial" w:hAnsi="Arial" w:cs="Arial"/>
                <w:b/>
                <w:color w:val="000000"/>
              </w:rPr>
              <w:t>lėšų suma be PVM</w:t>
            </w:r>
          </w:p>
        </w:tc>
      </w:tr>
      <w:tr w:rsidR="00FE3700" w:rsidRPr="004C479B" w14:paraId="226B9EC0" w14:textId="77777777" w:rsidTr="00C82A2B">
        <w:tc>
          <w:tcPr>
            <w:tcW w:w="846" w:type="dxa"/>
          </w:tcPr>
          <w:p w14:paraId="77EB6D4E" w14:textId="77777777" w:rsidR="00FE3700" w:rsidRPr="004C479B" w:rsidRDefault="00FE3700" w:rsidP="00FE3700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</w:t>
            </w:r>
          </w:p>
        </w:tc>
        <w:tc>
          <w:tcPr>
            <w:tcW w:w="5953" w:type="dxa"/>
          </w:tcPr>
          <w:p w14:paraId="1DCD3F80" w14:textId="1CFDB8C7" w:rsidR="00FE3700" w:rsidRPr="004C479B" w:rsidRDefault="00FE3700" w:rsidP="00FE3700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Druskininkų, Varėnos, Šalčininkų, Prienų, Trakų RP esančių miško kelių tiesimo (statybos), rekonstravimo ir kapitalinio remonto darbų techninė priežiūra;</w:t>
            </w:r>
          </w:p>
        </w:tc>
        <w:tc>
          <w:tcPr>
            <w:tcW w:w="2694" w:type="dxa"/>
            <w:vAlign w:val="center"/>
          </w:tcPr>
          <w:p w14:paraId="6609D635" w14:textId="763935DA" w:rsidR="00FE3700" w:rsidRPr="004C479B" w:rsidRDefault="00FE3700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  <w:color w:val="000000"/>
              </w:rPr>
              <w:t>7 000,00</w:t>
            </w:r>
          </w:p>
        </w:tc>
      </w:tr>
      <w:tr w:rsidR="00FE3700" w:rsidRPr="004C479B" w14:paraId="68DB0501" w14:textId="77777777" w:rsidTr="00C82A2B">
        <w:tc>
          <w:tcPr>
            <w:tcW w:w="846" w:type="dxa"/>
          </w:tcPr>
          <w:p w14:paraId="15B5EA05" w14:textId="77777777" w:rsidR="00FE3700" w:rsidRPr="004C479B" w:rsidRDefault="00FE3700" w:rsidP="00FE3700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</w:t>
            </w:r>
          </w:p>
        </w:tc>
        <w:tc>
          <w:tcPr>
            <w:tcW w:w="5953" w:type="dxa"/>
          </w:tcPr>
          <w:p w14:paraId="7EDF731E" w14:textId="4CA660B1" w:rsidR="00FE3700" w:rsidRPr="004C479B" w:rsidRDefault="00FE3700" w:rsidP="00FE3700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Nemenčinės, Ukmergės, Anykščių, Švenčionėlių, Ignalinos, Rokiškio RP esančių miško kelių tiesimo (statybos), rekonstravimo ir kapitalinio remonto darbų techninė priežiūra;</w:t>
            </w:r>
          </w:p>
        </w:tc>
        <w:tc>
          <w:tcPr>
            <w:tcW w:w="2694" w:type="dxa"/>
            <w:vAlign w:val="center"/>
          </w:tcPr>
          <w:p w14:paraId="5D5033AB" w14:textId="0BD3DB65" w:rsidR="00FE3700" w:rsidRPr="004C479B" w:rsidRDefault="00FE3700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  <w:color w:val="000000"/>
              </w:rPr>
              <w:t>15 000,00</w:t>
            </w:r>
          </w:p>
        </w:tc>
      </w:tr>
      <w:tr w:rsidR="00FE3700" w:rsidRPr="004C479B" w14:paraId="68307F75" w14:textId="77777777" w:rsidTr="00C82A2B">
        <w:tc>
          <w:tcPr>
            <w:tcW w:w="846" w:type="dxa"/>
          </w:tcPr>
          <w:p w14:paraId="355BE80E" w14:textId="77777777" w:rsidR="00FE3700" w:rsidRPr="004C479B" w:rsidRDefault="00FE3700" w:rsidP="00FE3700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3</w:t>
            </w:r>
          </w:p>
        </w:tc>
        <w:tc>
          <w:tcPr>
            <w:tcW w:w="5953" w:type="dxa"/>
          </w:tcPr>
          <w:p w14:paraId="21E2421F" w14:textId="25D83B32" w:rsidR="00FE3700" w:rsidRPr="004C479B" w:rsidRDefault="00FE3700" w:rsidP="00FE3700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Kazlų Rūdos, Šakių, Jurbarko, Dubravos RP esančių miško kelių tiesimo (statybos), rekonstravimo ir kapitalinio remonto darbų techninė priežiūra;</w:t>
            </w:r>
          </w:p>
        </w:tc>
        <w:tc>
          <w:tcPr>
            <w:tcW w:w="2694" w:type="dxa"/>
            <w:vAlign w:val="center"/>
          </w:tcPr>
          <w:p w14:paraId="000F5B5C" w14:textId="59946B29" w:rsidR="00FE3700" w:rsidRPr="004C479B" w:rsidRDefault="00FE3700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  <w:color w:val="000000"/>
              </w:rPr>
              <w:t>9 000,00</w:t>
            </w:r>
          </w:p>
        </w:tc>
      </w:tr>
      <w:tr w:rsidR="00FE3700" w:rsidRPr="004C479B" w14:paraId="51C3B051" w14:textId="77777777" w:rsidTr="00C82A2B">
        <w:tc>
          <w:tcPr>
            <w:tcW w:w="846" w:type="dxa"/>
          </w:tcPr>
          <w:p w14:paraId="27969DB3" w14:textId="77777777" w:rsidR="00FE3700" w:rsidRPr="004C479B" w:rsidRDefault="00FE3700" w:rsidP="00FE3700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4</w:t>
            </w:r>
          </w:p>
        </w:tc>
        <w:tc>
          <w:tcPr>
            <w:tcW w:w="5953" w:type="dxa"/>
          </w:tcPr>
          <w:p w14:paraId="582C963F" w14:textId="7363BF48" w:rsidR="00FE3700" w:rsidRPr="004C479B" w:rsidRDefault="00FE3700" w:rsidP="00FE3700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Kretingos, Šilutės, Telšių, Tauragės, Raseinių RP esančių miško kelių tiesimo (statybos), rekonstravimo ir kapitalinio remonto darbų techninė priežiūra;</w:t>
            </w:r>
          </w:p>
        </w:tc>
        <w:tc>
          <w:tcPr>
            <w:tcW w:w="2694" w:type="dxa"/>
            <w:vAlign w:val="center"/>
          </w:tcPr>
          <w:p w14:paraId="418CCDE5" w14:textId="2DDFE9F3" w:rsidR="00FE3700" w:rsidRPr="004C479B" w:rsidRDefault="00FE3700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  <w:color w:val="000000"/>
              </w:rPr>
              <w:t>14 000,00</w:t>
            </w:r>
          </w:p>
        </w:tc>
      </w:tr>
      <w:tr w:rsidR="00FE3700" w:rsidRPr="004C479B" w14:paraId="1C1669BF" w14:textId="77777777" w:rsidTr="00C82A2B">
        <w:tc>
          <w:tcPr>
            <w:tcW w:w="846" w:type="dxa"/>
          </w:tcPr>
          <w:p w14:paraId="5B50035E" w14:textId="77777777" w:rsidR="00FE3700" w:rsidRPr="004C479B" w:rsidRDefault="00FE3700" w:rsidP="00FE3700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5</w:t>
            </w:r>
          </w:p>
        </w:tc>
        <w:tc>
          <w:tcPr>
            <w:tcW w:w="5953" w:type="dxa"/>
          </w:tcPr>
          <w:p w14:paraId="279E153A" w14:textId="54AE305B" w:rsidR="00FE3700" w:rsidRPr="004C479B" w:rsidRDefault="00FE3700" w:rsidP="00FE3700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Mažeikių, Biržų, Kuršėnų, Radviliškio, Panevėžio RP esančių miško kelių tiesimo (statybos), rekonstravimo ir kapitalinio remonto darbų techninė priežiūra;</w:t>
            </w:r>
          </w:p>
        </w:tc>
        <w:tc>
          <w:tcPr>
            <w:tcW w:w="2694" w:type="dxa"/>
            <w:vAlign w:val="center"/>
          </w:tcPr>
          <w:p w14:paraId="76A11102" w14:textId="021ED1E5" w:rsidR="00FE3700" w:rsidRPr="004C479B" w:rsidRDefault="00FE3700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  <w:color w:val="000000"/>
              </w:rPr>
              <w:t>15 000,00</w:t>
            </w:r>
          </w:p>
        </w:tc>
      </w:tr>
      <w:tr w:rsidR="0058694C" w:rsidRPr="004C479B" w14:paraId="0A133481" w14:textId="77777777" w:rsidTr="00C82A2B">
        <w:tc>
          <w:tcPr>
            <w:tcW w:w="846" w:type="dxa"/>
          </w:tcPr>
          <w:p w14:paraId="22E38D25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6</w:t>
            </w:r>
          </w:p>
        </w:tc>
        <w:tc>
          <w:tcPr>
            <w:tcW w:w="5953" w:type="dxa"/>
          </w:tcPr>
          <w:p w14:paraId="0EAA863B" w14:textId="3981EEFF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Anykščių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3EEC4B58" w14:textId="33971E0D" w:rsidR="0058694C" w:rsidRPr="004C479B" w:rsidRDefault="00C82A2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4 531,00</w:t>
            </w:r>
          </w:p>
        </w:tc>
      </w:tr>
      <w:tr w:rsidR="0058694C" w:rsidRPr="004C479B" w14:paraId="017A0BB3" w14:textId="77777777" w:rsidTr="00C82A2B">
        <w:tc>
          <w:tcPr>
            <w:tcW w:w="846" w:type="dxa"/>
          </w:tcPr>
          <w:p w14:paraId="1DD201EC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7</w:t>
            </w:r>
          </w:p>
        </w:tc>
        <w:tc>
          <w:tcPr>
            <w:tcW w:w="5953" w:type="dxa"/>
          </w:tcPr>
          <w:p w14:paraId="1CA07209" w14:textId="48BA819B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 xml:space="preserve">Biržų RP esančių miško kelių priežiūros ir taisymo (paprastojo remonto) darbų techninė priežiūra; </w:t>
            </w:r>
          </w:p>
        </w:tc>
        <w:tc>
          <w:tcPr>
            <w:tcW w:w="2694" w:type="dxa"/>
            <w:vAlign w:val="center"/>
          </w:tcPr>
          <w:p w14:paraId="524378B1" w14:textId="4768A66C" w:rsidR="0058694C" w:rsidRPr="004C479B" w:rsidRDefault="00C82A2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2 070,00</w:t>
            </w:r>
          </w:p>
        </w:tc>
      </w:tr>
      <w:tr w:rsidR="0058694C" w:rsidRPr="004C479B" w14:paraId="21F1BF9D" w14:textId="77777777" w:rsidTr="00C82A2B">
        <w:tc>
          <w:tcPr>
            <w:tcW w:w="846" w:type="dxa"/>
          </w:tcPr>
          <w:p w14:paraId="421F8CFF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8</w:t>
            </w:r>
          </w:p>
        </w:tc>
        <w:tc>
          <w:tcPr>
            <w:tcW w:w="5953" w:type="dxa"/>
          </w:tcPr>
          <w:p w14:paraId="4F70EA9A" w14:textId="360AF066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Druskininkų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39E504B1" w14:textId="35CC6428" w:rsidR="0058694C" w:rsidRPr="004C479B" w:rsidRDefault="00C82A2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5 593,00</w:t>
            </w:r>
          </w:p>
        </w:tc>
      </w:tr>
      <w:tr w:rsidR="0058694C" w:rsidRPr="004C479B" w14:paraId="01767923" w14:textId="77777777" w:rsidTr="00C82A2B">
        <w:tc>
          <w:tcPr>
            <w:tcW w:w="846" w:type="dxa"/>
          </w:tcPr>
          <w:p w14:paraId="52509E2F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9</w:t>
            </w:r>
          </w:p>
        </w:tc>
        <w:tc>
          <w:tcPr>
            <w:tcW w:w="5953" w:type="dxa"/>
          </w:tcPr>
          <w:p w14:paraId="79D15B18" w14:textId="5CB551C5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Dubravos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6FA0A8BE" w14:textId="64768520" w:rsidR="0058694C" w:rsidRPr="004C479B" w:rsidRDefault="00C82A2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3 064,00</w:t>
            </w:r>
          </w:p>
        </w:tc>
      </w:tr>
      <w:tr w:rsidR="0058694C" w:rsidRPr="004C479B" w14:paraId="6D7B65C3" w14:textId="77777777" w:rsidTr="00C82A2B">
        <w:tc>
          <w:tcPr>
            <w:tcW w:w="846" w:type="dxa"/>
          </w:tcPr>
          <w:p w14:paraId="3911EDC9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10</w:t>
            </w:r>
          </w:p>
        </w:tc>
        <w:tc>
          <w:tcPr>
            <w:tcW w:w="5953" w:type="dxa"/>
          </w:tcPr>
          <w:p w14:paraId="7FDC0917" w14:textId="330ECECE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Ignalinos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3755B131" w14:textId="7CCAF88A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4 023,00</w:t>
            </w:r>
          </w:p>
        </w:tc>
      </w:tr>
      <w:tr w:rsidR="00C1613A" w:rsidRPr="004C479B" w14:paraId="7C9033DC" w14:textId="77777777" w:rsidTr="00C82A2B">
        <w:tc>
          <w:tcPr>
            <w:tcW w:w="846" w:type="dxa"/>
          </w:tcPr>
          <w:p w14:paraId="31FBD630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11</w:t>
            </w:r>
          </w:p>
        </w:tc>
        <w:tc>
          <w:tcPr>
            <w:tcW w:w="5953" w:type="dxa"/>
          </w:tcPr>
          <w:p w14:paraId="2554BC17" w14:textId="5A207F50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Jurbarko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3EC0913A" w14:textId="4AF788EA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1 669,50</w:t>
            </w:r>
          </w:p>
        </w:tc>
      </w:tr>
      <w:tr w:rsidR="00C1613A" w:rsidRPr="004C479B" w14:paraId="3C4344FF" w14:textId="77777777" w:rsidTr="00C82A2B">
        <w:tc>
          <w:tcPr>
            <w:tcW w:w="846" w:type="dxa"/>
          </w:tcPr>
          <w:p w14:paraId="43227E4D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12</w:t>
            </w:r>
          </w:p>
        </w:tc>
        <w:tc>
          <w:tcPr>
            <w:tcW w:w="5953" w:type="dxa"/>
          </w:tcPr>
          <w:p w14:paraId="1D5421B9" w14:textId="2BC10F08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Kazlų Rūdos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3F9E7034" w14:textId="154C6056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1 975,50</w:t>
            </w:r>
          </w:p>
        </w:tc>
      </w:tr>
      <w:tr w:rsidR="00C1613A" w:rsidRPr="004C479B" w14:paraId="7755ECBF" w14:textId="77777777" w:rsidTr="00C82A2B">
        <w:tc>
          <w:tcPr>
            <w:tcW w:w="846" w:type="dxa"/>
          </w:tcPr>
          <w:p w14:paraId="7BBAB6C3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13</w:t>
            </w:r>
          </w:p>
        </w:tc>
        <w:tc>
          <w:tcPr>
            <w:tcW w:w="5953" w:type="dxa"/>
          </w:tcPr>
          <w:p w14:paraId="450245A9" w14:textId="286A801F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Kretingos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033730C0" w14:textId="2E18893A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3 541,50</w:t>
            </w:r>
          </w:p>
        </w:tc>
      </w:tr>
      <w:tr w:rsidR="00C1613A" w:rsidRPr="004C479B" w14:paraId="488693D3" w14:textId="77777777" w:rsidTr="00C82A2B">
        <w:tc>
          <w:tcPr>
            <w:tcW w:w="846" w:type="dxa"/>
          </w:tcPr>
          <w:p w14:paraId="366841AB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14</w:t>
            </w:r>
          </w:p>
        </w:tc>
        <w:tc>
          <w:tcPr>
            <w:tcW w:w="5953" w:type="dxa"/>
          </w:tcPr>
          <w:p w14:paraId="58AC0547" w14:textId="18C1F36A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Kuršėnų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5A534B8F" w14:textId="7E554292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2 394,00</w:t>
            </w:r>
          </w:p>
        </w:tc>
      </w:tr>
      <w:tr w:rsidR="00C1613A" w:rsidRPr="004C479B" w14:paraId="25F8E1B1" w14:textId="77777777" w:rsidTr="00C82A2B">
        <w:tc>
          <w:tcPr>
            <w:tcW w:w="846" w:type="dxa"/>
          </w:tcPr>
          <w:p w14:paraId="6DE1EE8D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15</w:t>
            </w:r>
          </w:p>
        </w:tc>
        <w:tc>
          <w:tcPr>
            <w:tcW w:w="5953" w:type="dxa"/>
          </w:tcPr>
          <w:p w14:paraId="0F897C74" w14:textId="63A3EE4A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Mažeikių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287830E7" w14:textId="759F148D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2 511,00</w:t>
            </w:r>
          </w:p>
        </w:tc>
      </w:tr>
      <w:tr w:rsidR="00C1613A" w:rsidRPr="004C479B" w14:paraId="36246D31" w14:textId="77777777" w:rsidTr="00C82A2B">
        <w:tc>
          <w:tcPr>
            <w:tcW w:w="846" w:type="dxa"/>
          </w:tcPr>
          <w:p w14:paraId="57F6F99F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16</w:t>
            </w:r>
          </w:p>
        </w:tc>
        <w:tc>
          <w:tcPr>
            <w:tcW w:w="5953" w:type="dxa"/>
          </w:tcPr>
          <w:p w14:paraId="38D33D0D" w14:textId="22F98359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Nemenčinės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1AD9F1F8" w14:textId="72E46CFD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4 450,50</w:t>
            </w:r>
          </w:p>
        </w:tc>
      </w:tr>
      <w:tr w:rsidR="00C1613A" w:rsidRPr="004C479B" w14:paraId="2E2D7FCF" w14:textId="77777777" w:rsidTr="00C82A2B">
        <w:tc>
          <w:tcPr>
            <w:tcW w:w="846" w:type="dxa"/>
          </w:tcPr>
          <w:p w14:paraId="2E7DD030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17</w:t>
            </w:r>
          </w:p>
        </w:tc>
        <w:tc>
          <w:tcPr>
            <w:tcW w:w="5953" w:type="dxa"/>
          </w:tcPr>
          <w:p w14:paraId="2BA87DAE" w14:textId="5930A77A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Panevėžio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79EA578C" w14:textId="224158AC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2 826,00</w:t>
            </w:r>
          </w:p>
        </w:tc>
      </w:tr>
      <w:tr w:rsidR="00C1613A" w:rsidRPr="004C479B" w14:paraId="4AEB0593" w14:textId="77777777" w:rsidTr="00C82A2B">
        <w:tc>
          <w:tcPr>
            <w:tcW w:w="846" w:type="dxa"/>
          </w:tcPr>
          <w:p w14:paraId="228CFC0C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18</w:t>
            </w:r>
          </w:p>
        </w:tc>
        <w:tc>
          <w:tcPr>
            <w:tcW w:w="5953" w:type="dxa"/>
          </w:tcPr>
          <w:p w14:paraId="15AE15A7" w14:textId="3A95CB5D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Prienų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52817179" w14:textId="3FF38DFC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2 326,50</w:t>
            </w:r>
          </w:p>
        </w:tc>
      </w:tr>
      <w:tr w:rsidR="00C1613A" w:rsidRPr="004C479B" w14:paraId="5D3C6460" w14:textId="77777777" w:rsidTr="00C82A2B">
        <w:tc>
          <w:tcPr>
            <w:tcW w:w="846" w:type="dxa"/>
          </w:tcPr>
          <w:p w14:paraId="3541B158" w14:textId="77777777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19</w:t>
            </w:r>
          </w:p>
        </w:tc>
        <w:tc>
          <w:tcPr>
            <w:tcW w:w="5953" w:type="dxa"/>
          </w:tcPr>
          <w:p w14:paraId="343D47C0" w14:textId="1FA772AC" w:rsidR="00C1613A" w:rsidRPr="004C479B" w:rsidRDefault="00C1613A" w:rsidP="00C1613A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Radviliškio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2DF64EDE" w14:textId="7D9ACBAB" w:rsidR="00C1613A" w:rsidRPr="004C479B" w:rsidRDefault="00C1613A" w:rsidP="00C1613A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2 317,5</w:t>
            </w:r>
          </w:p>
        </w:tc>
      </w:tr>
      <w:tr w:rsidR="0058694C" w:rsidRPr="004C479B" w14:paraId="069E9329" w14:textId="77777777" w:rsidTr="00C82A2B">
        <w:tc>
          <w:tcPr>
            <w:tcW w:w="846" w:type="dxa"/>
          </w:tcPr>
          <w:p w14:paraId="70E3ACE2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20</w:t>
            </w:r>
          </w:p>
        </w:tc>
        <w:tc>
          <w:tcPr>
            <w:tcW w:w="5953" w:type="dxa"/>
          </w:tcPr>
          <w:p w14:paraId="696C5D86" w14:textId="75E6F9B0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Raseinių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7D4CCE98" w14:textId="20301461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2 569,50</w:t>
            </w:r>
          </w:p>
        </w:tc>
      </w:tr>
      <w:tr w:rsidR="0058694C" w:rsidRPr="004C479B" w14:paraId="572EA6B9" w14:textId="77777777" w:rsidTr="00C82A2B">
        <w:tc>
          <w:tcPr>
            <w:tcW w:w="846" w:type="dxa"/>
          </w:tcPr>
          <w:p w14:paraId="0C803BC7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21</w:t>
            </w:r>
          </w:p>
        </w:tc>
        <w:tc>
          <w:tcPr>
            <w:tcW w:w="5953" w:type="dxa"/>
          </w:tcPr>
          <w:p w14:paraId="2E81F765" w14:textId="3905C089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Rokiškio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4AFC96B6" w14:textId="03DA331F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2 403,00</w:t>
            </w:r>
          </w:p>
        </w:tc>
      </w:tr>
      <w:tr w:rsidR="0058694C" w:rsidRPr="004C479B" w14:paraId="479344E4" w14:textId="77777777" w:rsidTr="00C82A2B">
        <w:tc>
          <w:tcPr>
            <w:tcW w:w="846" w:type="dxa"/>
          </w:tcPr>
          <w:p w14:paraId="33BEE28C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22</w:t>
            </w:r>
          </w:p>
        </w:tc>
        <w:tc>
          <w:tcPr>
            <w:tcW w:w="5953" w:type="dxa"/>
          </w:tcPr>
          <w:p w14:paraId="3D05D872" w14:textId="2CB81B51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Šakių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244D611C" w14:textId="602C6CEB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1 341,00</w:t>
            </w:r>
          </w:p>
        </w:tc>
      </w:tr>
      <w:tr w:rsidR="0058694C" w:rsidRPr="004C479B" w14:paraId="4F4A9998" w14:textId="77777777" w:rsidTr="00C82A2B">
        <w:tc>
          <w:tcPr>
            <w:tcW w:w="846" w:type="dxa"/>
          </w:tcPr>
          <w:p w14:paraId="77C6B0DF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23</w:t>
            </w:r>
          </w:p>
        </w:tc>
        <w:tc>
          <w:tcPr>
            <w:tcW w:w="5953" w:type="dxa"/>
          </w:tcPr>
          <w:p w14:paraId="1C7C573F" w14:textId="2DFCBA35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Šalčininkų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692BC5A7" w14:textId="769EE295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3 627,00</w:t>
            </w:r>
          </w:p>
        </w:tc>
      </w:tr>
      <w:tr w:rsidR="0058694C" w:rsidRPr="004C479B" w14:paraId="4B285E3E" w14:textId="77777777" w:rsidTr="00C82A2B">
        <w:tc>
          <w:tcPr>
            <w:tcW w:w="846" w:type="dxa"/>
          </w:tcPr>
          <w:p w14:paraId="7BF334B5" w14:textId="77777777" w:rsidR="0058694C" w:rsidRPr="004C479B" w:rsidRDefault="0058694C" w:rsidP="0058694C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lastRenderedPageBreak/>
              <w:t>24</w:t>
            </w:r>
          </w:p>
        </w:tc>
        <w:tc>
          <w:tcPr>
            <w:tcW w:w="5953" w:type="dxa"/>
          </w:tcPr>
          <w:p w14:paraId="3C39F173" w14:textId="53805D8B" w:rsidR="0058694C" w:rsidRPr="004C479B" w:rsidRDefault="0058694C" w:rsidP="00636D7E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Šilutės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15F09F9F" w14:textId="53E9693D" w:rsidR="0058694C" w:rsidRPr="004C479B" w:rsidRDefault="004C479B" w:rsidP="00C82A2B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1 723,50</w:t>
            </w:r>
          </w:p>
        </w:tc>
      </w:tr>
      <w:tr w:rsidR="004C479B" w:rsidRPr="004C479B" w14:paraId="39F81505" w14:textId="77777777" w:rsidTr="00C82A2B">
        <w:tc>
          <w:tcPr>
            <w:tcW w:w="846" w:type="dxa"/>
          </w:tcPr>
          <w:p w14:paraId="66B4554D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25</w:t>
            </w:r>
          </w:p>
        </w:tc>
        <w:tc>
          <w:tcPr>
            <w:tcW w:w="5953" w:type="dxa"/>
          </w:tcPr>
          <w:p w14:paraId="2F395094" w14:textId="7E91729C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Švenčionėlių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44D4FCEE" w14:textId="30D43FF0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2 259,00</w:t>
            </w:r>
          </w:p>
        </w:tc>
      </w:tr>
      <w:tr w:rsidR="004C479B" w:rsidRPr="004C479B" w14:paraId="4C1D98CF" w14:textId="77777777" w:rsidTr="00C82A2B">
        <w:tc>
          <w:tcPr>
            <w:tcW w:w="846" w:type="dxa"/>
          </w:tcPr>
          <w:p w14:paraId="7D4B437E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26</w:t>
            </w:r>
          </w:p>
        </w:tc>
        <w:tc>
          <w:tcPr>
            <w:tcW w:w="5953" w:type="dxa"/>
          </w:tcPr>
          <w:p w14:paraId="4B694171" w14:textId="2CE6D810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Tauragės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200071E1" w14:textId="59A5AE7B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1 570,50</w:t>
            </w:r>
          </w:p>
        </w:tc>
      </w:tr>
      <w:tr w:rsidR="004C479B" w:rsidRPr="004C479B" w14:paraId="2D6F8A1E" w14:textId="77777777" w:rsidTr="00C82A2B">
        <w:tc>
          <w:tcPr>
            <w:tcW w:w="846" w:type="dxa"/>
          </w:tcPr>
          <w:p w14:paraId="267C0F66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27</w:t>
            </w:r>
          </w:p>
        </w:tc>
        <w:tc>
          <w:tcPr>
            <w:tcW w:w="5953" w:type="dxa"/>
          </w:tcPr>
          <w:p w14:paraId="00677980" w14:textId="2EFBAE5D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Telšių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1CACD4E1" w14:textId="55752806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4 468,50</w:t>
            </w:r>
          </w:p>
        </w:tc>
      </w:tr>
      <w:tr w:rsidR="004C479B" w:rsidRPr="004C479B" w14:paraId="7D376813" w14:textId="77777777" w:rsidTr="00C82A2B">
        <w:tc>
          <w:tcPr>
            <w:tcW w:w="846" w:type="dxa"/>
          </w:tcPr>
          <w:p w14:paraId="2B12629D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28</w:t>
            </w:r>
          </w:p>
        </w:tc>
        <w:tc>
          <w:tcPr>
            <w:tcW w:w="5953" w:type="dxa"/>
          </w:tcPr>
          <w:p w14:paraId="7B5DDFF9" w14:textId="085CE361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Trakų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5B664379" w14:textId="0A8D4FBD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DA1A94">
              <w:rPr>
                <w:rFonts w:ascii="Arial" w:hAnsi="Arial" w:cs="Arial"/>
              </w:rPr>
              <w:t>4 140,00</w:t>
            </w:r>
          </w:p>
        </w:tc>
      </w:tr>
      <w:tr w:rsidR="004C479B" w:rsidRPr="004C479B" w14:paraId="334ABBD2" w14:textId="77777777" w:rsidTr="00C82A2B">
        <w:tc>
          <w:tcPr>
            <w:tcW w:w="846" w:type="dxa"/>
          </w:tcPr>
          <w:p w14:paraId="51A0890D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29</w:t>
            </w:r>
          </w:p>
        </w:tc>
        <w:tc>
          <w:tcPr>
            <w:tcW w:w="5953" w:type="dxa"/>
          </w:tcPr>
          <w:p w14:paraId="16B6A426" w14:textId="6E8BBF8D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Ukmergės RP esančių miško kelių priežiūros ir taisymo (paprastojo remonto) darbų techninė priežiūra;</w:t>
            </w:r>
          </w:p>
        </w:tc>
        <w:tc>
          <w:tcPr>
            <w:tcW w:w="2694" w:type="dxa"/>
            <w:vAlign w:val="center"/>
          </w:tcPr>
          <w:p w14:paraId="77C3F2E9" w14:textId="1DFBE14F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2 403,00</w:t>
            </w:r>
          </w:p>
        </w:tc>
      </w:tr>
      <w:tr w:rsidR="004C479B" w:rsidRPr="004C479B" w14:paraId="5922B5D1" w14:textId="77777777" w:rsidTr="00C82A2B">
        <w:tc>
          <w:tcPr>
            <w:tcW w:w="846" w:type="dxa"/>
          </w:tcPr>
          <w:p w14:paraId="551445C6" w14:textId="7777777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30</w:t>
            </w:r>
          </w:p>
        </w:tc>
        <w:tc>
          <w:tcPr>
            <w:tcW w:w="5953" w:type="dxa"/>
          </w:tcPr>
          <w:p w14:paraId="05C598A5" w14:textId="024070B9" w:rsidR="004C479B" w:rsidRPr="004C479B" w:rsidRDefault="004C479B" w:rsidP="004C479B">
            <w:pPr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Varėnos RP esančių miško kelių priežiūros ir taisymo (paprastojo remonto) darbų techninė priežiūra.</w:t>
            </w:r>
          </w:p>
        </w:tc>
        <w:tc>
          <w:tcPr>
            <w:tcW w:w="2694" w:type="dxa"/>
            <w:vAlign w:val="center"/>
          </w:tcPr>
          <w:p w14:paraId="087DB202" w14:textId="372D5027" w:rsidR="004C479B" w:rsidRPr="004C479B" w:rsidRDefault="004C479B" w:rsidP="004C479B">
            <w:pPr>
              <w:jc w:val="center"/>
              <w:rPr>
                <w:rFonts w:ascii="Arial" w:hAnsi="Arial" w:cs="Arial"/>
              </w:rPr>
            </w:pPr>
            <w:r w:rsidRPr="004C479B">
              <w:rPr>
                <w:rFonts w:ascii="Arial" w:hAnsi="Arial" w:cs="Arial"/>
              </w:rPr>
              <w:t>5 202,00</w:t>
            </w:r>
          </w:p>
        </w:tc>
      </w:tr>
    </w:tbl>
    <w:p w14:paraId="609E30D0" w14:textId="77777777" w:rsidR="0058694C" w:rsidRPr="004C479B" w:rsidRDefault="0058694C">
      <w:pPr>
        <w:rPr>
          <w:rFonts w:ascii="Arial" w:hAnsi="Arial" w:cs="Arial"/>
        </w:rPr>
      </w:pPr>
    </w:p>
    <w:sectPr w:rsidR="0058694C" w:rsidRPr="004C479B" w:rsidSect="0058694C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D35E0" w14:textId="77777777" w:rsidR="004C479B" w:rsidRDefault="004C479B" w:rsidP="004C479B">
      <w:pPr>
        <w:spacing w:after="0" w:line="240" w:lineRule="auto"/>
      </w:pPr>
      <w:r>
        <w:separator/>
      </w:r>
    </w:p>
  </w:endnote>
  <w:endnote w:type="continuationSeparator" w:id="0">
    <w:p w14:paraId="7F23FF62" w14:textId="77777777" w:rsidR="004C479B" w:rsidRDefault="004C479B" w:rsidP="004C4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4010" w14:textId="77777777" w:rsidR="004C479B" w:rsidRDefault="004C479B" w:rsidP="004C479B">
      <w:pPr>
        <w:spacing w:after="0" w:line="240" w:lineRule="auto"/>
      </w:pPr>
      <w:r>
        <w:separator/>
      </w:r>
    </w:p>
  </w:footnote>
  <w:footnote w:type="continuationSeparator" w:id="0">
    <w:p w14:paraId="11232279" w14:textId="77777777" w:rsidR="004C479B" w:rsidRDefault="004C479B" w:rsidP="004C4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D1FE" w14:textId="48806752" w:rsidR="004C479B" w:rsidRDefault="004C479B" w:rsidP="004C479B">
    <w:pPr>
      <w:pStyle w:val="Header"/>
      <w:jc w:val="right"/>
    </w:pPr>
    <w:r w:rsidRPr="002809C5">
      <w:rPr>
        <w:rFonts w:ascii="Arial" w:hAnsi="Arial" w:cs="Arial"/>
      </w:rPr>
      <w:t xml:space="preserve">Atviro konkurso Specialiųjų sąlygų </w:t>
    </w:r>
    <w:r>
      <w:rPr>
        <w:rFonts w:ascii="Arial" w:hAnsi="Arial" w:cs="Arial"/>
      </w:rPr>
      <w:t>8</w:t>
    </w:r>
    <w:r w:rsidRPr="002809C5">
      <w:rPr>
        <w:rFonts w:ascii="Arial" w:hAnsi="Arial" w:cs="Arial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4C"/>
    <w:rsid w:val="00220239"/>
    <w:rsid w:val="004C479B"/>
    <w:rsid w:val="0058694C"/>
    <w:rsid w:val="00870AE8"/>
    <w:rsid w:val="00A40F70"/>
    <w:rsid w:val="00C1613A"/>
    <w:rsid w:val="00C82A2B"/>
    <w:rsid w:val="00E87B85"/>
    <w:rsid w:val="00FE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810B"/>
  <w15:chartTrackingRefBased/>
  <w15:docId w15:val="{10FE2A39-8D1F-400B-BB5B-4D2FD1FF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9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9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9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9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9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9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9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9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9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9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9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9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9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9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9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9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9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9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9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9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94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86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47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79B"/>
  </w:style>
  <w:style w:type="paragraph" w:styleId="Footer">
    <w:name w:val="footer"/>
    <w:basedOn w:val="Normal"/>
    <w:link w:val="FooterChar"/>
    <w:uiPriority w:val="99"/>
    <w:unhideWhenUsed/>
    <w:rsid w:val="004C47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2397</Words>
  <Characters>1367</Characters>
  <Application>Microsoft Office Word</Application>
  <DocSecurity>0</DocSecurity>
  <Lines>11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6</cp:revision>
  <dcterms:created xsi:type="dcterms:W3CDTF">2025-03-13T13:38:00Z</dcterms:created>
  <dcterms:modified xsi:type="dcterms:W3CDTF">2025-03-13T13:54:00Z</dcterms:modified>
</cp:coreProperties>
</file>